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88604" w14:textId="77777777" w:rsidR="0066724E" w:rsidRDefault="0066724E" w:rsidP="0066724E">
      <w:pPr>
        <w:widowControl w:val="0"/>
        <w:autoSpaceDE w:val="0"/>
        <w:autoSpaceDN w:val="0"/>
        <w:adjustRightInd w:val="0"/>
        <w:ind w:left="-426"/>
        <w:rPr>
          <w:rFonts w:ascii="Times" w:hAnsi="Times" w:cs="Times"/>
          <w:lang w:val="en-US"/>
        </w:rPr>
      </w:pPr>
      <w:r>
        <w:rPr>
          <w:rFonts w:cs="Times New Roman"/>
          <w:noProof/>
          <w:sz w:val="48"/>
          <w:szCs w:val="48"/>
          <w:lang w:val="en-US"/>
        </w:rPr>
        <mc:AlternateContent>
          <mc:Choice Requires="wps">
            <w:drawing>
              <wp:anchor distT="0" distB="0" distL="114300" distR="114300" simplePos="0" relativeHeight="251660288" behindDoc="0" locked="0" layoutInCell="1" allowOverlap="1" wp14:anchorId="0CE619B8" wp14:editId="727554CC">
                <wp:simplePos x="0" y="0"/>
                <wp:positionH relativeFrom="column">
                  <wp:posOffset>5029200</wp:posOffset>
                </wp:positionH>
                <wp:positionV relativeFrom="paragraph">
                  <wp:posOffset>114300</wp:posOffset>
                </wp:positionV>
                <wp:extent cx="1485900" cy="1028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14859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7CB48" w14:textId="77777777" w:rsidR="00AA6F50" w:rsidRPr="00335EFE" w:rsidRDefault="00AA6F50" w:rsidP="0066724E">
                            <w:pPr>
                              <w:jc w:val="center"/>
                              <w:rPr>
                                <w:b/>
                                <w:sz w:val="40"/>
                                <w:szCs w:val="40"/>
                              </w:rPr>
                            </w:pPr>
                            <w:r w:rsidRPr="00335EFE">
                              <w:rPr>
                                <w:b/>
                                <w:sz w:val="40"/>
                                <w:szCs w:val="40"/>
                              </w:rPr>
                              <w:t>2016</w:t>
                            </w:r>
                          </w:p>
                          <w:p w14:paraId="510E3BBB" w14:textId="77777777" w:rsidR="00AA6F50" w:rsidRPr="00C351D7" w:rsidRDefault="00AA6F50" w:rsidP="0066724E">
                            <w:pPr>
                              <w:jc w:val="center"/>
                              <w:rPr>
                                <w:b/>
                                <w:sz w:val="32"/>
                                <w:szCs w:val="32"/>
                                <w:lang w:val="bg-BG"/>
                              </w:rPr>
                            </w:pPr>
                            <w:r w:rsidRPr="00C351D7">
                              <w:rPr>
                                <w:b/>
                                <w:sz w:val="32"/>
                                <w:szCs w:val="32"/>
                              </w:rPr>
                              <w:t xml:space="preserve">3 </w:t>
                            </w:r>
                            <w:r w:rsidRPr="00C351D7">
                              <w:rPr>
                                <w:b/>
                                <w:sz w:val="32"/>
                                <w:szCs w:val="32"/>
                                <w:lang w:val="bg-BG"/>
                              </w:rPr>
                              <w:t>декември</w:t>
                            </w:r>
                          </w:p>
                          <w:p w14:paraId="2A166614" w14:textId="77777777" w:rsidR="00AA6F50" w:rsidRPr="00C351D7" w:rsidRDefault="00AA6F50" w:rsidP="0066724E">
                            <w:pPr>
                              <w:jc w:val="center"/>
                              <w:rPr>
                                <w:b/>
                                <w:sz w:val="32"/>
                                <w:szCs w:val="32"/>
                                <w:lang w:val="bg-BG"/>
                              </w:rPr>
                            </w:pPr>
                            <w:r w:rsidRPr="00C351D7">
                              <w:rPr>
                                <w:b/>
                                <w:sz w:val="32"/>
                                <w:szCs w:val="32"/>
                                <w:lang w:val="bg-BG"/>
                              </w:rPr>
                              <w:t>24 януари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96pt;margin-top:9pt;width:117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" filled="f" stroked="f">
                <v:textbox>
                  <w:txbxContent>
                    <w:p w14:paraId="0707CB48" w14:textId="77777777" w:rsidR="00AA6F50" w:rsidRPr="00335EFE" w:rsidRDefault="00AA6F50" w:rsidP="0066724E">
                      <w:pPr>
                        <w:jc w:val="center"/>
                        <w:rPr>
                          <w:b/>
                          <w:sz w:val="40"/>
                          <w:szCs w:val="40"/>
                        </w:rPr>
                      </w:pPr>
                      <w:r w:rsidRPr="00335EFE">
                        <w:rPr>
                          <w:b/>
                          <w:sz w:val="40"/>
                          <w:szCs w:val="40"/>
                        </w:rPr>
                        <w:t>2016</w:t>
                      </w:r>
                    </w:p>
                    <w:p w14:paraId="510E3BBB" w14:textId="77777777" w:rsidR="00AA6F50" w:rsidRPr="00C351D7" w:rsidRDefault="00AA6F50" w:rsidP="0066724E">
                      <w:pPr>
                        <w:jc w:val="center"/>
                        <w:rPr>
                          <w:b/>
                          <w:sz w:val="32"/>
                          <w:szCs w:val="32"/>
                          <w:lang w:val="bg-BG"/>
                        </w:rPr>
                      </w:pPr>
                      <w:r w:rsidRPr="00C351D7">
                        <w:rPr>
                          <w:b/>
                          <w:sz w:val="32"/>
                          <w:szCs w:val="32"/>
                        </w:rPr>
                        <w:t xml:space="preserve">3 </w:t>
                      </w:r>
                      <w:r w:rsidRPr="00C351D7">
                        <w:rPr>
                          <w:b/>
                          <w:sz w:val="32"/>
                          <w:szCs w:val="32"/>
                          <w:lang w:val="bg-BG"/>
                        </w:rPr>
                        <w:t>декември</w:t>
                      </w:r>
                    </w:p>
                    <w:p w14:paraId="2A166614" w14:textId="77777777" w:rsidR="00AA6F50" w:rsidRPr="00C351D7" w:rsidRDefault="00AA6F50" w:rsidP="0066724E">
                      <w:pPr>
                        <w:jc w:val="center"/>
                        <w:rPr>
                          <w:b/>
                          <w:sz w:val="32"/>
                          <w:szCs w:val="32"/>
                          <w:lang w:val="bg-BG"/>
                        </w:rPr>
                      </w:pPr>
                      <w:r w:rsidRPr="00C351D7">
                        <w:rPr>
                          <w:b/>
                          <w:sz w:val="32"/>
                          <w:szCs w:val="32"/>
                          <w:lang w:val="bg-BG"/>
                        </w:rPr>
                        <w:t>24 януари</w:t>
                      </w:r>
                    </w:p>
                  </w:txbxContent>
                </v:textbox>
                <w10:wrap type="square"/>
              </v:shape>
            </w:pict>
          </mc:Fallback>
        </mc:AlternateContent>
      </w:r>
      <w:r>
        <w:rPr>
          <w:rFonts w:ascii="Times" w:hAnsi="Times" w:cs="Times"/>
          <w:noProof/>
          <w:lang w:val="en-US"/>
        </w:rPr>
        <w:drawing>
          <wp:anchor distT="0" distB="0" distL="114300" distR="114300" simplePos="0" relativeHeight="251659264" behindDoc="0" locked="0" layoutInCell="1" allowOverlap="1" wp14:anchorId="1A4315B7" wp14:editId="1AA4CDD9">
            <wp:simplePos x="0" y="0"/>
            <wp:positionH relativeFrom="margin">
              <wp:align>left</wp:align>
            </wp:positionH>
            <wp:positionV relativeFrom="margin">
              <wp:align>top</wp:align>
            </wp:positionV>
            <wp:extent cx="1079500" cy="11303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noFill/>
                    <a:ln>
                      <a:noFill/>
                    </a:ln>
                  </pic:spPr>
                </pic:pic>
              </a:graphicData>
            </a:graphic>
          </wp:anchor>
        </w:drawing>
      </w:r>
      <w:r>
        <w:rPr>
          <w:rFonts w:ascii="Times" w:hAnsi="Times" w:cs="Times"/>
          <w:lang w:val="en-US"/>
        </w:rPr>
        <w:t xml:space="preserve"> </w:t>
      </w:r>
    </w:p>
    <w:p w14:paraId="204A1F92" w14:textId="77777777" w:rsidR="0066724E" w:rsidRPr="00B82EE0" w:rsidRDefault="0066724E" w:rsidP="0066724E">
      <w:pPr>
        <w:widowControl w:val="0"/>
        <w:autoSpaceDE w:val="0"/>
        <w:autoSpaceDN w:val="0"/>
        <w:adjustRightInd w:val="0"/>
        <w:ind w:left="567" w:hanging="709"/>
        <w:rPr>
          <w:rFonts w:cs="Times New Roman"/>
          <w:sz w:val="48"/>
          <w:szCs w:val="48"/>
          <w:lang w:val="bg-BG"/>
        </w:rPr>
      </w:pPr>
      <w:r>
        <w:rPr>
          <w:rFonts w:cs="Times New Roman"/>
          <w:sz w:val="48"/>
          <w:szCs w:val="48"/>
          <w:lang w:val="bg-BG"/>
        </w:rPr>
        <w:t xml:space="preserve"> </w:t>
      </w:r>
      <w:r w:rsidRPr="00B82EE0">
        <w:rPr>
          <w:rFonts w:cs="Times New Roman"/>
          <w:sz w:val="48"/>
          <w:szCs w:val="48"/>
          <w:lang w:val="bg-BG"/>
        </w:rPr>
        <w:t>ХХIII Санкт-Петербургска</w:t>
      </w:r>
      <w:r>
        <w:rPr>
          <w:rFonts w:cs="Times New Roman"/>
          <w:sz w:val="48"/>
          <w:szCs w:val="48"/>
          <w:lang w:val="bg-BG"/>
        </w:rPr>
        <w:t xml:space="preserve">        </w:t>
      </w:r>
    </w:p>
    <w:p w14:paraId="56A9EEE4" w14:textId="77777777" w:rsidR="0066724E" w:rsidRPr="00B82EE0" w:rsidRDefault="0066724E" w:rsidP="0066724E">
      <w:pPr>
        <w:widowControl w:val="0"/>
        <w:autoSpaceDE w:val="0"/>
        <w:autoSpaceDN w:val="0"/>
        <w:adjustRightInd w:val="0"/>
        <w:ind w:left="567" w:hanging="709"/>
        <w:rPr>
          <w:rFonts w:cs="Times New Roman"/>
          <w:sz w:val="48"/>
          <w:szCs w:val="48"/>
          <w:lang w:val="bg-BG"/>
        </w:rPr>
      </w:pPr>
      <w:r>
        <w:rPr>
          <w:rFonts w:cs="Times New Roman"/>
          <w:sz w:val="48"/>
          <w:szCs w:val="48"/>
          <w:lang w:val="bg-BG"/>
        </w:rPr>
        <w:t xml:space="preserve"> </w:t>
      </w:r>
      <w:r w:rsidRPr="00B82EE0">
        <w:rPr>
          <w:rFonts w:cs="Times New Roman"/>
          <w:sz w:val="48"/>
          <w:szCs w:val="48"/>
          <w:lang w:val="bg-BG"/>
        </w:rPr>
        <w:t>олимпиада по астрономия</w:t>
      </w:r>
    </w:p>
    <w:p w14:paraId="503E8C46" w14:textId="77777777" w:rsidR="0066724E" w:rsidRDefault="0066724E" w:rsidP="0066724E">
      <w:pPr>
        <w:widowControl w:val="0"/>
        <w:autoSpaceDE w:val="0"/>
        <w:autoSpaceDN w:val="0"/>
        <w:adjustRightInd w:val="0"/>
        <w:rPr>
          <w:rFonts w:cs="Times New Roman"/>
          <w:b/>
          <w:sz w:val="28"/>
          <w:szCs w:val="28"/>
          <w:lang w:val="bg-BG"/>
        </w:rPr>
      </w:pPr>
      <w:r>
        <w:rPr>
          <w:rFonts w:ascii="Times New Roman" w:hAnsi="Times New Roman" w:cs="Times New Roman"/>
          <w:b/>
          <w:sz w:val="28"/>
          <w:szCs w:val="28"/>
          <w:lang w:val="bg-BG"/>
        </w:rPr>
        <w:t xml:space="preserve">              </w:t>
      </w:r>
      <w:r w:rsidRPr="00B82EE0">
        <w:rPr>
          <w:rFonts w:cs="Times New Roman"/>
          <w:b/>
          <w:sz w:val="28"/>
          <w:szCs w:val="28"/>
          <w:lang w:val="bg-BG"/>
        </w:rPr>
        <w:t>задочен (подборен) кръг</w:t>
      </w:r>
    </w:p>
    <w:p w14:paraId="0A984568" w14:textId="77777777" w:rsidR="0066724E" w:rsidRDefault="0066724E" w:rsidP="0066724E">
      <w:pPr>
        <w:widowControl w:val="0"/>
        <w:autoSpaceDE w:val="0"/>
        <w:autoSpaceDN w:val="0"/>
        <w:adjustRightInd w:val="0"/>
        <w:rPr>
          <w:rFonts w:cs="Times New Roman"/>
          <w:b/>
          <w:sz w:val="28"/>
          <w:szCs w:val="28"/>
          <w:lang w:val="bg-BG"/>
        </w:rPr>
      </w:pPr>
      <w:r>
        <w:rPr>
          <w:rFonts w:cs="Times New Roman"/>
          <w:b/>
          <w:noProof/>
          <w:sz w:val="28"/>
          <w:szCs w:val="28"/>
          <w:lang w:val="en-US"/>
        </w:rPr>
        <mc:AlternateContent>
          <mc:Choice Requires="wps">
            <w:drawing>
              <wp:anchor distT="0" distB="0" distL="114300" distR="114300" simplePos="0" relativeHeight="251661312" behindDoc="0" locked="0" layoutInCell="1" allowOverlap="1" wp14:anchorId="3F79B26F" wp14:editId="3ABF136F">
                <wp:simplePos x="0" y="0"/>
                <wp:positionH relativeFrom="column">
                  <wp:posOffset>-1435100</wp:posOffset>
                </wp:positionH>
                <wp:positionV relativeFrom="paragraph">
                  <wp:posOffset>158115</wp:posOffset>
                </wp:positionV>
                <wp:extent cx="68580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2700" cmpd="sng">
                          <a:solidFill>
                            <a:schemeClr val="tx1">
                              <a:lumMod val="50000"/>
                              <a:lumOff val="50000"/>
                            </a:schemeClr>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95pt,12.45pt" to="427.05pt,1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" strokecolor="gray [1629]" strokeweight="1pt"/>
            </w:pict>
          </mc:Fallback>
        </mc:AlternateContent>
      </w:r>
    </w:p>
    <w:p w14:paraId="0EAB5072" w14:textId="77777777" w:rsidR="0066724E" w:rsidRPr="000A32AB" w:rsidRDefault="0066724E" w:rsidP="0066724E">
      <w:pPr>
        <w:widowControl w:val="0"/>
        <w:autoSpaceDE w:val="0"/>
        <w:autoSpaceDN w:val="0"/>
        <w:adjustRightInd w:val="0"/>
        <w:jc w:val="center"/>
        <w:rPr>
          <w:rFonts w:cs="Times New Roman"/>
          <w:i/>
          <w:sz w:val="40"/>
          <w:szCs w:val="40"/>
          <w:lang w:val="en-US"/>
        </w:rPr>
      </w:pPr>
      <w:r>
        <w:rPr>
          <w:rFonts w:cs="Times New Roman"/>
          <w:i/>
          <w:sz w:val="40"/>
          <w:szCs w:val="40"/>
          <w:lang w:val="en-US"/>
        </w:rPr>
        <w:t>11</w:t>
      </w:r>
      <w:r w:rsidRPr="000A32AB">
        <w:rPr>
          <w:rFonts w:cs="Times New Roman"/>
          <w:i/>
          <w:sz w:val="40"/>
          <w:szCs w:val="40"/>
          <w:lang w:val="en-US"/>
        </w:rPr>
        <w:t xml:space="preserve"> клас</w:t>
      </w:r>
    </w:p>
    <w:p w14:paraId="5D39D897" w14:textId="77777777" w:rsidR="0066724E" w:rsidRPr="008B6F4A" w:rsidRDefault="0066724E" w:rsidP="0066724E">
      <w:pPr>
        <w:widowControl w:val="0"/>
        <w:autoSpaceDE w:val="0"/>
        <w:autoSpaceDN w:val="0"/>
        <w:adjustRightInd w:val="0"/>
        <w:jc w:val="center"/>
        <w:rPr>
          <w:rFonts w:cs="Times New Roman"/>
          <w:i/>
          <w:sz w:val="36"/>
          <w:szCs w:val="36"/>
          <w:lang w:val="en-US"/>
        </w:rPr>
      </w:pPr>
      <w:r>
        <w:rPr>
          <w:rFonts w:cs="Times New Roman"/>
          <w:b/>
          <w:noProof/>
          <w:sz w:val="28"/>
          <w:szCs w:val="28"/>
          <w:lang w:val="en-US"/>
        </w:rPr>
        <mc:AlternateContent>
          <mc:Choice Requires="wps">
            <w:drawing>
              <wp:anchor distT="0" distB="0" distL="114300" distR="114300" simplePos="0" relativeHeight="251662336" behindDoc="0" locked="0" layoutInCell="1" allowOverlap="1" wp14:anchorId="4F594B43" wp14:editId="2FA91D30">
                <wp:simplePos x="0" y="0"/>
                <wp:positionH relativeFrom="column">
                  <wp:posOffset>-228600</wp:posOffset>
                </wp:positionH>
                <wp:positionV relativeFrom="paragraph">
                  <wp:posOffset>109220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12700" cmpd="sng">
                          <a:solidFill>
                            <a:schemeClr val="tx1">
                              <a:lumMod val="50000"/>
                              <a:lumOff val="50000"/>
                            </a:schemeClr>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pt,8.6pt" to="522.05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" strokecolor="gray [1629]" strokeweight="1pt"/>
            </w:pict>
          </mc:Fallback>
        </mc:AlternateContent>
      </w:r>
      <w:r>
        <w:rPr>
          <w:rFonts w:cs="Times New Roman"/>
          <w:sz w:val="36"/>
          <w:szCs w:val="36"/>
          <w:lang w:val="en-US"/>
        </w:rPr>
        <w:tab/>
      </w:r>
    </w:p>
    <w:p w14:paraId="0F36F505" w14:textId="77777777" w:rsidR="0066724E" w:rsidRPr="0066724E" w:rsidRDefault="0066724E" w:rsidP="0066724E">
      <w:pPr>
        <w:pStyle w:val="ListParagraph"/>
        <w:numPr>
          <w:ilvl w:val="0"/>
          <w:numId w:val="1"/>
        </w:numPr>
        <w:tabs>
          <w:tab w:val="left" w:pos="8240"/>
        </w:tabs>
        <w:jc w:val="both"/>
        <w:rPr>
          <w:rFonts w:cs="Times New Roman"/>
          <w:sz w:val="28"/>
          <w:szCs w:val="28"/>
          <w:lang w:val="en-US"/>
        </w:rPr>
      </w:pPr>
      <w:r>
        <w:rPr>
          <w:rFonts w:cs="Times New Roman"/>
          <w:sz w:val="28"/>
          <w:szCs w:val="28"/>
          <w:lang w:val="bg-BG"/>
        </w:rPr>
        <w:t>Избройте всички екваториални съзвездия за Уран, ако “полярна звезда” му се явява Антарес.</w:t>
      </w:r>
    </w:p>
    <w:p w14:paraId="4A628454" w14:textId="77777777" w:rsidR="0066724E" w:rsidRPr="0066724E" w:rsidRDefault="0066724E" w:rsidP="0066724E">
      <w:pPr>
        <w:pStyle w:val="ListParagraph"/>
        <w:tabs>
          <w:tab w:val="left" w:pos="8240"/>
        </w:tabs>
        <w:jc w:val="both"/>
        <w:rPr>
          <w:rFonts w:cs="Times New Roman"/>
          <w:sz w:val="28"/>
          <w:szCs w:val="28"/>
          <w:lang w:val="en-US"/>
        </w:rPr>
      </w:pPr>
    </w:p>
    <w:p w14:paraId="407B573E" w14:textId="77777777" w:rsidR="0066724E" w:rsidRPr="00DE062F" w:rsidRDefault="0066724E" w:rsidP="0066724E">
      <w:pPr>
        <w:pStyle w:val="ListParagraph"/>
        <w:numPr>
          <w:ilvl w:val="0"/>
          <w:numId w:val="1"/>
        </w:numPr>
        <w:tabs>
          <w:tab w:val="left" w:pos="8240"/>
        </w:tabs>
        <w:jc w:val="both"/>
        <w:rPr>
          <w:rFonts w:cs="Times New Roman"/>
          <w:sz w:val="28"/>
          <w:szCs w:val="28"/>
          <w:lang w:val="en-US"/>
        </w:rPr>
      </w:pPr>
      <w:r>
        <w:rPr>
          <w:rFonts w:cs="Times New Roman"/>
          <w:sz w:val="28"/>
          <w:szCs w:val="28"/>
          <w:lang w:val="en-US"/>
        </w:rPr>
        <w:t>Оценете максималната и минималната възможн</w:t>
      </w:r>
      <w:r w:rsidR="00DE062F">
        <w:rPr>
          <w:rFonts w:cs="Times New Roman"/>
          <w:sz w:val="28"/>
          <w:szCs w:val="28"/>
          <w:lang w:val="en-US"/>
        </w:rPr>
        <w:t>а видима звездна величина на отделните галактики в галактически куп, намиращ се на разстояние 50 Mpc</w:t>
      </w:r>
      <w:r w:rsidR="00DE062F">
        <w:rPr>
          <w:rFonts w:cs="Times New Roman"/>
          <w:sz w:val="28"/>
          <w:szCs w:val="28"/>
          <w:lang w:val="bg-BG"/>
        </w:rPr>
        <w:t xml:space="preserve"> от нас.</w:t>
      </w:r>
    </w:p>
    <w:p w14:paraId="56CEBF5D" w14:textId="77777777" w:rsidR="00DE062F" w:rsidRPr="00DE062F" w:rsidRDefault="00DE062F" w:rsidP="00DE062F">
      <w:pPr>
        <w:tabs>
          <w:tab w:val="left" w:pos="8240"/>
        </w:tabs>
        <w:jc w:val="both"/>
        <w:rPr>
          <w:rFonts w:cs="Times New Roman"/>
          <w:sz w:val="28"/>
          <w:szCs w:val="28"/>
          <w:lang w:val="en-US"/>
        </w:rPr>
      </w:pPr>
    </w:p>
    <w:p w14:paraId="54902475" w14:textId="204A9426" w:rsidR="0066724E" w:rsidRPr="00D060C9" w:rsidRDefault="007E3146" w:rsidP="0066724E">
      <w:pPr>
        <w:pStyle w:val="ListParagraph"/>
        <w:numPr>
          <w:ilvl w:val="0"/>
          <w:numId w:val="1"/>
        </w:numPr>
        <w:tabs>
          <w:tab w:val="left" w:pos="8240"/>
        </w:tabs>
        <w:jc w:val="both"/>
        <w:rPr>
          <w:rFonts w:cs="Times New Roman"/>
          <w:sz w:val="28"/>
          <w:szCs w:val="28"/>
          <w:lang w:val="en-US"/>
        </w:rPr>
      </w:pPr>
      <w:r>
        <w:rPr>
          <w:rFonts w:cs="Times New Roman"/>
          <w:sz w:val="28"/>
          <w:szCs w:val="28"/>
          <w:lang w:val="bg-BG"/>
        </w:rPr>
        <w:t xml:space="preserve">Възможен метод за </w:t>
      </w:r>
      <w:r w:rsidR="003D479E">
        <w:rPr>
          <w:rFonts w:cs="Times New Roman"/>
          <w:sz w:val="28"/>
          <w:szCs w:val="28"/>
          <w:lang w:val="bg-BG"/>
        </w:rPr>
        <w:t xml:space="preserve">намирането </w:t>
      </w:r>
      <w:r>
        <w:rPr>
          <w:rFonts w:cs="Times New Roman"/>
          <w:sz w:val="28"/>
          <w:szCs w:val="28"/>
          <w:lang w:val="bg-BG"/>
        </w:rPr>
        <w:t xml:space="preserve">на астероиди по същата орбита като земната е разполагането на два еднакви телескопа в точките на Лагранж </w:t>
      </w:r>
      <m:oMath>
        <m:sSub>
          <m:sSubPr>
            <m:ctrlPr>
              <w:rPr>
                <w:rFonts w:ascii="Cambria Math" w:hAnsi="Cambria Math" w:cs="Times New Roman"/>
                <w:i/>
                <w:sz w:val="28"/>
                <w:szCs w:val="28"/>
                <w:lang w:val="bg-BG"/>
              </w:rPr>
            </m:ctrlPr>
          </m:sSubPr>
          <m:e>
            <m:r>
              <w:rPr>
                <w:rFonts w:ascii="Cambria Math" w:hAnsi="Cambria Math" w:cs="Times New Roman"/>
                <w:sz w:val="28"/>
                <w:szCs w:val="28"/>
                <w:lang w:val="bg-BG"/>
              </w:rPr>
              <m:t>L</m:t>
            </m:r>
          </m:e>
          <m:sub>
            <m:r>
              <w:rPr>
                <w:rFonts w:ascii="Cambria Math" w:hAnsi="Cambria Math" w:cs="Times New Roman"/>
                <w:sz w:val="28"/>
                <w:szCs w:val="28"/>
                <w:lang w:val="bg-BG"/>
              </w:rPr>
              <m:t>4</m:t>
            </m:r>
          </m:sub>
        </m:sSub>
      </m:oMath>
      <w:r w:rsidR="003D479E">
        <w:rPr>
          <w:rFonts w:cs="Times New Roman"/>
          <w:sz w:val="28"/>
          <w:szCs w:val="28"/>
          <w:lang w:val="bg-BG"/>
        </w:rPr>
        <w:t xml:space="preserve"> и </w:t>
      </w:r>
      <m:oMath>
        <m:sSub>
          <m:sSubPr>
            <m:ctrlPr>
              <w:rPr>
                <w:rFonts w:ascii="Cambria Math" w:hAnsi="Cambria Math" w:cs="Times New Roman"/>
                <w:i/>
                <w:sz w:val="28"/>
                <w:szCs w:val="28"/>
                <w:lang w:val="bg-BG"/>
              </w:rPr>
            </m:ctrlPr>
          </m:sSubPr>
          <m:e>
            <m:r>
              <w:rPr>
                <w:rFonts w:ascii="Cambria Math" w:hAnsi="Cambria Math" w:cs="Times New Roman"/>
                <w:sz w:val="28"/>
                <w:szCs w:val="28"/>
                <w:lang w:val="bg-BG"/>
              </w:rPr>
              <m:t>L</m:t>
            </m:r>
          </m:e>
          <m:sub>
            <m:r>
              <w:rPr>
                <w:rFonts w:ascii="Cambria Math" w:hAnsi="Cambria Math" w:cs="Times New Roman"/>
                <w:sz w:val="28"/>
                <w:szCs w:val="28"/>
                <w:lang w:val="bg-BG"/>
              </w:rPr>
              <m:t>5</m:t>
            </m:r>
          </m:sub>
        </m:sSub>
      </m:oMath>
      <w:r w:rsidR="003D479E">
        <w:rPr>
          <w:rFonts w:cs="Times New Roman"/>
          <w:sz w:val="28"/>
          <w:szCs w:val="28"/>
          <w:lang w:val="bg-BG"/>
        </w:rPr>
        <w:t>. Да предположим, че единият от два такива телескопа открива</w:t>
      </w:r>
      <w:r w:rsidR="00AA6F50">
        <w:rPr>
          <w:rFonts w:cs="Times New Roman"/>
          <w:sz w:val="28"/>
          <w:szCs w:val="28"/>
          <w:lang w:val="bg-BG"/>
        </w:rPr>
        <w:t xml:space="preserve"> два такива астероида на разстояние 1,94</w:t>
      </w:r>
      <w:r w:rsidR="00AA6F50">
        <w:rPr>
          <w:rFonts w:cs="Times New Roman"/>
          <w:sz w:val="28"/>
          <w:szCs w:val="28"/>
          <w:lang w:val="en-US"/>
        </w:rPr>
        <w:t xml:space="preserve"> AU </w:t>
      </w:r>
      <w:r w:rsidR="00AA6F50">
        <w:rPr>
          <w:rFonts w:cs="Times New Roman"/>
          <w:sz w:val="28"/>
          <w:szCs w:val="28"/>
          <w:lang w:val="bg-BG"/>
        </w:rPr>
        <w:t xml:space="preserve">и </w:t>
      </w:r>
      <w:r w:rsidR="00AA6F50">
        <w:rPr>
          <w:rFonts w:cs="Times New Roman"/>
          <w:sz w:val="28"/>
          <w:szCs w:val="28"/>
          <w:lang w:val="en-US"/>
        </w:rPr>
        <w:t xml:space="preserve">1 AU </w:t>
      </w:r>
      <w:r w:rsidR="00AA6F50">
        <w:rPr>
          <w:rFonts w:cs="Times New Roman"/>
          <w:sz w:val="28"/>
          <w:szCs w:val="28"/>
          <w:lang w:val="bg-BG"/>
        </w:rPr>
        <w:t xml:space="preserve">от него. Вторият телескоп вижда само един астероид от тази двойка, на разстояние 1,4 </w:t>
      </w:r>
      <w:r w:rsidR="00AA6F50">
        <w:rPr>
          <w:rFonts w:cs="Times New Roman"/>
          <w:sz w:val="28"/>
          <w:szCs w:val="28"/>
          <w:lang w:val="en-US"/>
        </w:rPr>
        <w:t>AU</w:t>
      </w:r>
      <w:r w:rsidR="00551B19">
        <w:rPr>
          <w:rFonts w:cs="Times New Roman"/>
          <w:sz w:val="28"/>
          <w:szCs w:val="28"/>
          <w:lang w:val="bg-BG"/>
        </w:rPr>
        <w:t xml:space="preserve"> от него</w:t>
      </w:r>
      <w:bookmarkStart w:id="0" w:name="_GoBack"/>
      <w:bookmarkEnd w:id="0"/>
      <w:r w:rsidR="00AA6F50">
        <w:rPr>
          <w:rFonts w:cs="Times New Roman"/>
          <w:sz w:val="28"/>
          <w:szCs w:val="28"/>
          <w:lang w:val="en-US"/>
        </w:rPr>
        <w:t>.</w:t>
      </w:r>
      <w:r w:rsidR="00AA6F50">
        <w:rPr>
          <w:rFonts w:cs="Times New Roman"/>
          <w:sz w:val="28"/>
          <w:szCs w:val="28"/>
          <w:lang w:val="bg-BG"/>
        </w:rPr>
        <w:t xml:space="preserve"> Определете ъгловото разстояние между астероидите и пространственото разстояние до всеки от тях за наблюдател на Земята.</w:t>
      </w:r>
    </w:p>
    <w:p w14:paraId="38D375E5" w14:textId="77777777" w:rsidR="00D060C9" w:rsidRPr="00D060C9" w:rsidRDefault="00D060C9" w:rsidP="00D060C9">
      <w:pPr>
        <w:tabs>
          <w:tab w:val="left" w:pos="8240"/>
        </w:tabs>
        <w:jc w:val="both"/>
        <w:rPr>
          <w:rFonts w:cs="Times New Roman"/>
          <w:sz w:val="28"/>
          <w:szCs w:val="28"/>
          <w:lang w:val="en-US"/>
        </w:rPr>
      </w:pPr>
    </w:p>
    <w:p w14:paraId="235EA06B" w14:textId="77777777" w:rsidR="00256E1D" w:rsidRPr="00D060C9" w:rsidRDefault="00256E1D" w:rsidP="00256E1D">
      <w:pPr>
        <w:pStyle w:val="ListParagraph"/>
        <w:numPr>
          <w:ilvl w:val="0"/>
          <w:numId w:val="1"/>
        </w:numPr>
        <w:tabs>
          <w:tab w:val="left" w:pos="8240"/>
        </w:tabs>
        <w:jc w:val="both"/>
        <w:rPr>
          <w:rFonts w:cs="Times New Roman"/>
          <w:sz w:val="28"/>
          <w:szCs w:val="28"/>
          <w:lang w:val="en-US"/>
        </w:rPr>
      </w:pPr>
      <w:r>
        <w:rPr>
          <w:rFonts w:cs="Times New Roman"/>
          <w:sz w:val="28"/>
          <w:szCs w:val="28"/>
          <w:lang w:val="bg-BG"/>
        </w:rPr>
        <w:t>Връщайки се вкъщи, някакъв любител на астрономията седял до прозореца на влак. В тази вечер ниско над хоризонта се виждала прекрасна пълна Луна. За съжаление, тя била от другата страна на влака, но на прозореца се виждало нейното отражение. От двете страни на пътя имало стълбове; при това на прозореца можело да се забележат и тези, намиращи се непосредствено до него, и тези от другата страна на пътя – отразени. Любителят обърнал внимание на интересен ефект: между преминаването през отразения лунен диск на такива два стълба, които предният вагон на влака достига едновременно, изминава известно време. Знаейки темпото на музиката в неговите слушалки, той определил, че стойността на този интервал е около половин секунда. Считайки, че разликата в азимутите на Луната и направлението на движение на влака е 160</w:t>
      </w:r>
      <w:r>
        <w:rPr>
          <w:rFonts w:ascii="Cambria" w:hAnsi="Cambria" w:cs="Times New Roman"/>
          <w:sz w:val="28"/>
          <w:szCs w:val="28"/>
          <w:lang w:val="bg-BG"/>
        </w:rPr>
        <w:t>°</w:t>
      </w:r>
      <w:r>
        <w:rPr>
          <w:rFonts w:cs="Times New Roman"/>
          <w:sz w:val="28"/>
          <w:szCs w:val="28"/>
          <w:lang w:val="bg-BG"/>
        </w:rPr>
        <w:t>, че ширината на влака е 3 метра и че стълбовете са разположени симетрично относно пътя, оценете скоростта, с която се е движел влакът.</w:t>
      </w:r>
    </w:p>
    <w:p w14:paraId="003CF4A1" w14:textId="77777777" w:rsidR="0066724E" w:rsidRPr="006A77AE" w:rsidRDefault="0066724E" w:rsidP="0066724E">
      <w:pPr>
        <w:tabs>
          <w:tab w:val="left" w:pos="8240"/>
        </w:tabs>
        <w:rPr>
          <w:rFonts w:cs="Times New Roman"/>
          <w:sz w:val="28"/>
          <w:szCs w:val="28"/>
          <w:lang w:val="en-US"/>
        </w:rPr>
      </w:pPr>
    </w:p>
    <w:p w14:paraId="3D816A1A" w14:textId="77777777" w:rsidR="0066724E" w:rsidRPr="006A77AE" w:rsidRDefault="00D060C9" w:rsidP="0066724E">
      <w:pPr>
        <w:pStyle w:val="ListParagraph"/>
        <w:numPr>
          <w:ilvl w:val="0"/>
          <w:numId w:val="1"/>
        </w:numPr>
        <w:tabs>
          <w:tab w:val="left" w:pos="8240"/>
        </w:tabs>
        <w:jc w:val="both"/>
        <w:rPr>
          <w:rFonts w:cs="Times New Roman"/>
          <w:sz w:val="28"/>
          <w:szCs w:val="28"/>
          <w:lang w:val="en-US"/>
        </w:rPr>
      </w:pPr>
      <w:r>
        <w:rPr>
          <w:rFonts w:cs="Times New Roman"/>
          <w:sz w:val="28"/>
          <w:szCs w:val="28"/>
          <w:lang w:val="bg-BG"/>
        </w:rPr>
        <w:lastRenderedPageBreak/>
        <w:t>Искате да изработите телескоп</w:t>
      </w:r>
      <w:r w:rsidR="005915BC">
        <w:rPr>
          <w:rFonts w:cs="Times New Roman"/>
          <w:sz w:val="28"/>
          <w:szCs w:val="28"/>
          <w:lang w:val="bg-BG"/>
        </w:rPr>
        <w:t xml:space="preserve"> </w:t>
      </w:r>
      <w:r w:rsidR="00256E1D">
        <w:rPr>
          <w:rFonts w:cs="Times New Roman"/>
          <w:sz w:val="28"/>
          <w:szCs w:val="28"/>
          <w:lang w:val="bg-BG"/>
        </w:rPr>
        <w:t>(</w:t>
      </w:r>
      <w:r w:rsidR="005915BC">
        <w:rPr>
          <w:rFonts w:cs="Times New Roman"/>
          <w:sz w:val="28"/>
          <w:szCs w:val="28"/>
          <w:lang w:val="bg-BG"/>
        </w:rPr>
        <w:t>система Нютон</w:t>
      </w:r>
      <w:r w:rsidR="00256E1D">
        <w:rPr>
          <w:rFonts w:cs="Times New Roman"/>
          <w:sz w:val="28"/>
          <w:szCs w:val="28"/>
          <w:lang w:val="bg-BG"/>
        </w:rPr>
        <w:t>)</w:t>
      </w:r>
      <w:r w:rsidR="005915BC">
        <w:rPr>
          <w:rFonts w:cs="Times New Roman"/>
          <w:sz w:val="28"/>
          <w:szCs w:val="28"/>
          <w:lang w:val="bg-BG"/>
        </w:rPr>
        <w:t xml:space="preserve"> с диаметър на обектива 10 см и еднолещов окуляр, позволяващ увеличение 50 пъти. </w:t>
      </w:r>
      <w:r w:rsidR="00DD4803">
        <w:rPr>
          <w:rFonts w:cs="Times New Roman"/>
          <w:sz w:val="28"/>
          <w:szCs w:val="28"/>
          <w:lang w:val="bg-BG"/>
        </w:rPr>
        <w:t xml:space="preserve">За икономия тръбата на телескопа не трябва да превишава 1 м. Какви огледала и лещи ще Ви потрябват? </w:t>
      </w:r>
      <w:r w:rsidR="00311255">
        <w:rPr>
          <w:rFonts w:cs="Times New Roman"/>
          <w:sz w:val="28"/>
          <w:szCs w:val="28"/>
          <w:lang w:val="bg-BG"/>
        </w:rPr>
        <w:t>Изберете им вида, размерите и фокусните разстояния.</w:t>
      </w:r>
      <w:r>
        <w:rPr>
          <w:rFonts w:cs="Times New Roman"/>
          <w:sz w:val="28"/>
          <w:szCs w:val="28"/>
          <w:lang w:val="bg-BG"/>
        </w:rPr>
        <w:t xml:space="preserve"> </w:t>
      </w:r>
      <w:r w:rsidR="0066724E">
        <w:rPr>
          <w:rFonts w:cs="Times New Roman"/>
          <w:sz w:val="28"/>
          <w:szCs w:val="28"/>
          <w:lang w:val="bg-BG"/>
        </w:rPr>
        <w:t xml:space="preserve"> </w:t>
      </w:r>
    </w:p>
    <w:p w14:paraId="28D04855" w14:textId="77777777" w:rsidR="0066724E" w:rsidRDefault="0066724E" w:rsidP="0066724E">
      <w:pPr>
        <w:tabs>
          <w:tab w:val="left" w:pos="8240"/>
        </w:tabs>
        <w:rPr>
          <w:rFonts w:cs="Times New Roman"/>
          <w:sz w:val="28"/>
          <w:szCs w:val="28"/>
          <w:lang w:val="en-US"/>
        </w:rPr>
      </w:pPr>
      <w:r>
        <w:rPr>
          <w:rFonts w:cs="Times New Roman"/>
          <w:b/>
          <w:noProof/>
          <w:sz w:val="28"/>
          <w:szCs w:val="28"/>
          <w:lang w:val="en-US"/>
        </w:rPr>
        <mc:AlternateContent>
          <mc:Choice Requires="wps">
            <w:drawing>
              <wp:anchor distT="0" distB="0" distL="114300" distR="114300" simplePos="0" relativeHeight="251663360" behindDoc="0" locked="0" layoutInCell="1" allowOverlap="1" wp14:anchorId="05D177BC" wp14:editId="4FEB0ABD">
                <wp:simplePos x="0" y="0"/>
                <wp:positionH relativeFrom="column">
                  <wp:posOffset>-228600</wp:posOffset>
                </wp:positionH>
                <wp:positionV relativeFrom="paragraph">
                  <wp:posOffset>177800</wp:posOffset>
                </wp:positionV>
                <wp:extent cx="68580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w="12700" cmpd="sng">
                          <a:solidFill>
                            <a:schemeClr val="tx1">
                              <a:lumMod val="50000"/>
                              <a:lumOff val="50000"/>
                            </a:schemeClr>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5pt,14pt" to="522.05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" strokecolor="gray [1629]" strokeweight="1pt"/>
            </w:pict>
          </mc:Fallback>
        </mc:AlternateContent>
      </w:r>
    </w:p>
    <w:p w14:paraId="5973A16B" w14:textId="77777777" w:rsidR="0066724E" w:rsidRDefault="0066724E" w:rsidP="0066724E">
      <w:pPr>
        <w:tabs>
          <w:tab w:val="left" w:pos="8180"/>
        </w:tabs>
        <w:jc w:val="center"/>
        <w:rPr>
          <w:rFonts w:cs="Times New Roman"/>
          <w:lang w:val="en-US"/>
        </w:rPr>
      </w:pPr>
      <w:r w:rsidRPr="005F65EA">
        <w:rPr>
          <w:rFonts w:cs="Times New Roman"/>
          <w:lang w:val="en-US"/>
        </w:rPr>
        <w:t xml:space="preserve">Решенията на задачите изпращайте на </w:t>
      </w:r>
      <w:hyperlink r:id="rId7" w:history="1">
        <w:r w:rsidRPr="00843DEF">
          <w:rPr>
            <w:rStyle w:val="Hyperlink"/>
            <w:rFonts w:cs="Times New Roman"/>
            <w:lang w:val="en-US"/>
          </w:rPr>
          <w:t>olymp@astro.spbu.ru</w:t>
        </w:r>
      </w:hyperlink>
    </w:p>
    <w:p w14:paraId="44047D15" w14:textId="77777777" w:rsidR="0066724E" w:rsidRDefault="00551B19" w:rsidP="0066724E">
      <w:pPr>
        <w:tabs>
          <w:tab w:val="left" w:pos="8180"/>
        </w:tabs>
        <w:jc w:val="center"/>
        <w:rPr>
          <w:rFonts w:cs="Times New Roman"/>
          <w:i/>
          <w:lang w:val="en-US"/>
        </w:rPr>
      </w:pPr>
      <w:hyperlink r:id="rId8" w:history="1">
        <w:r w:rsidR="00256E1D" w:rsidRPr="00843DEF">
          <w:rPr>
            <w:rStyle w:val="Hyperlink"/>
            <w:rFonts w:cs="Times New Roman"/>
            <w:i/>
            <w:lang w:val="en-US"/>
          </w:rPr>
          <w:t>http://school.astro.spbu.ru</w:t>
        </w:r>
      </w:hyperlink>
    </w:p>
    <w:p w14:paraId="7B3F6817" w14:textId="77777777" w:rsidR="00256E1D" w:rsidRPr="003850BB" w:rsidRDefault="00256E1D" w:rsidP="0066724E">
      <w:pPr>
        <w:tabs>
          <w:tab w:val="left" w:pos="8180"/>
        </w:tabs>
        <w:jc w:val="center"/>
        <w:rPr>
          <w:rFonts w:cs="Times New Roman"/>
          <w:i/>
          <w:lang w:val="en-US"/>
        </w:rPr>
      </w:pPr>
    </w:p>
    <w:p w14:paraId="4A8935E9" w14:textId="77777777" w:rsidR="002C4C90" w:rsidRDefault="002C4C90"/>
    <w:sectPr w:rsidR="002C4C90" w:rsidSect="00FD6DEB">
      <w:pgSz w:w="12240" w:h="15840"/>
      <w:pgMar w:top="851" w:right="900" w:bottom="156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3A9F"/>
    <w:multiLevelType w:val="hybridMultilevel"/>
    <w:tmpl w:val="930C97B0"/>
    <w:lvl w:ilvl="0" w:tplc="7F346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4E"/>
    <w:rsid w:val="000015F6"/>
    <w:rsid w:val="000555DD"/>
    <w:rsid w:val="00256E1D"/>
    <w:rsid w:val="002C1A1B"/>
    <w:rsid w:val="002C4C90"/>
    <w:rsid w:val="00311255"/>
    <w:rsid w:val="003D479E"/>
    <w:rsid w:val="00426D45"/>
    <w:rsid w:val="0043245A"/>
    <w:rsid w:val="00451E05"/>
    <w:rsid w:val="00551B19"/>
    <w:rsid w:val="005915BC"/>
    <w:rsid w:val="0066724E"/>
    <w:rsid w:val="007C2362"/>
    <w:rsid w:val="007E3146"/>
    <w:rsid w:val="008C1677"/>
    <w:rsid w:val="00964EDA"/>
    <w:rsid w:val="00974332"/>
    <w:rsid w:val="009B4D76"/>
    <w:rsid w:val="00A21CA7"/>
    <w:rsid w:val="00AA6F50"/>
    <w:rsid w:val="00D060C9"/>
    <w:rsid w:val="00DC1D26"/>
    <w:rsid w:val="00DD4803"/>
    <w:rsid w:val="00DE062F"/>
    <w:rsid w:val="00DF312C"/>
    <w:rsid w:val="00E7478E"/>
    <w:rsid w:val="00EA13FE"/>
    <w:rsid w:val="00FC60D5"/>
    <w:rsid w:val="00FD6DE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1EC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4E"/>
    <w:pPr>
      <w:ind w:left="720"/>
      <w:contextualSpacing/>
    </w:pPr>
  </w:style>
  <w:style w:type="character" w:styleId="Hyperlink">
    <w:name w:val="Hyperlink"/>
    <w:basedOn w:val="DefaultParagraphFont"/>
    <w:uiPriority w:val="99"/>
    <w:unhideWhenUsed/>
    <w:rsid w:val="0066724E"/>
    <w:rPr>
      <w:color w:val="0000FF" w:themeColor="hyperlink"/>
      <w:u w:val="single"/>
    </w:rPr>
  </w:style>
  <w:style w:type="character" w:styleId="PlaceholderText">
    <w:name w:val="Placeholder Text"/>
    <w:basedOn w:val="DefaultParagraphFont"/>
    <w:uiPriority w:val="99"/>
    <w:semiHidden/>
    <w:rsid w:val="0043245A"/>
    <w:rPr>
      <w:color w:val="808080"/>
    </w:rPr>
  </w:style>
  <w:style w:type="paragraph" w:styleId="BalloonText">
    <w:name w:val="Balloon Text"/>
    <w:basedOn w:val="Normal"/>
    <w:link w:val="BalloonTextChar"/>
    <w:uiPriority w:val="99"/>
    <w:semiHidden/>
    <w:unhideWhenUsed/>
    <w:rsid w:val="0043245A"/>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43245A"/>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4E"/>
    <w:pPr>
      <w:ind w:left="720"/>
      <w:contextualSpacing/>
    </w:pPr>
  </w:style>
  <w:style w:type="character" w:styleId="Hyperlink">
    <w:name w:val="Hyperlink"/>
    <w:basedOn w:val="DefaultParagraphFont"/>
    <w:uiPriority w:val="99"/>
    <w:unhideWhenUsed/>
    <w:rsid w:val="0066724E"/>
    <w:rPr>
      <w:color w:val="0000FF" w:themeColor="hyperlink"/>
      <w:u w:val="single"/>
    </w:rPr>
  </w:style>
  <w:style w:type="character" w:styleId="PlaceholderText">
    <w:name w:val="Placeholder Text"/>
    <w:basedOn w:val="DefaultParagraphFont"/>
    <w:uiPriority w:val="99"/>
    <w:semiHidden/>
    <w:rsid w:val="0043245A"/>
    <w:rPr>
      <w:color w:val="808080"/>
    </w:rPr>
  </w:style>
  <w:style w:type="paragraph" w:styleId="BalloonText">
    <w:name w:val="Balloon Text"/>
    <w:basedOn w:val="Normal"/>
    <w:link w:val="BalloonTextChar"/>
    <w:uiPriority w:val="99"/>
    <w:semiHidden/>
    <w:unhideWhenUsed/>
    <w:rsid w:val="0043245A"/>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43245A"/>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olymp@astro.spbu.ru" TargetMode="External"/><Relationship Id="rId8" Type="http://schemas.openxmlformats.org/officeDocument/2006/relationships/hyperlink" Target="http://school.astro.spbu.r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334</Words>
  <Characters>1908</Characters>
  <Application>Microsoft Macintosh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Ivanov</dc:creator>
  <cp:keywords/>
  <dc:description/>
  <cp:lastModifiedBy>Stefan Ivanov</cp:lastModifiedBy>
  <cp:revision>3</cp:revision>
  <dcterms:created xsi:type="dcterms:W3CDTF">2015-12-16T17:27:00Z</dcterms:created>
  <dcterms:modified xsi:type="dcterms:W3CDTF">2015-12-16T18:22:00Z</dcterms:modified>
</cp:coreProperties>
</file>